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</w:pPr>
      <w:r>
        <w:rPr>
          <w:sz w:val="40"/>
          <w:szCs w:val="40"/>
        </w:rPr>
        <w:t xml:space="preserve">  </w:t>
      </w:r>
      <w:r/>
    </w:p>
    <w:p>
      <w:pPr>
        <w:pStyle w:val="Normal"/>
      </w:pPr>
      <w:r>
        <w:rPr>
          <w:sz w:val="40"/>
          <w:szCs w:val="40"/>
        </w:rPr>
        <w:t>«Колядки матушки-зимы».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Фольклорное развлечение, с использованием всех видов музыкальной деятельности, посвященное празднику «Рождественские колядки».</w:t>
      </w:r>
      <w:r/>
    </w:p>
    <w:p>
      <w:pPr>
        <w:pStyle w:val="Normal"/>
      </w:pPr>
      <w:r>
        <w:rPr>
          <w:sz w:val="32"/>
          <w:szCs w:val="32"/>
        </w:rPr>
        <w:t>Составила : Березовская О. Ю   воспитатель первой квалификационной категории; МКДОУ г. Тогучина  д/с №1.</w:t>
      </w:r>
      <w:r/>
    </w:p>
    <w:p>
      <w:pPr>
        <w:pStyle w:val="Normal"/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  <w:t>Возраст детей: старшая группа</w:t>
      </w:r>
      <w:r/>
    </w:p>
    <w:p>
      <w:pPr>
        <w:pStyle w:val="Normal"/>
      </w:pPr>
      <w:r>
        <w:rPr>
          <w:sz w:val="32"/>
          <w:szCs w:val="32"/>
        </w:rPr>
        <w:t>Цель: Развитие у детей дошкольного возраста устойчивого интереса к русской народной культуре, воспитание духовности и формирование эстетического сознания дошкольников  в процессе ознакомления с русским праздником- Колядки.</w:t>
      </w:r>
      <w:r/>
    </w:p>
    <w:p>
      <w:pPr>
        <w:pStyle w:val="Normal"/>
      </w:pPr>
      <w:r>
        <w:rPr>
          <w:sz w:val="32"/>
          <w:szCs w:val="32"/>
        </w:rPr>
        <w:t>Задачи:</w:t>
      </w:r>
      <w:r/>
    </w:p>
    <w:p>
      <w:pPr>
        <w:pStyle w:val="Normal"/>
      </w:pPr>
      <w:r>
        <w:rPr>
          <w:sz w:val="32"/>
          <w:szCs w:val="32"/>
        </w:rPr>
        <w:t>- познакомить детей с русским  праздником – Колядки.</w:t>
      </w:r>
      <w:r/>
    </w:p>
    <w:p>
      <w:pPr>
        <w:pStyle w:val="Normal"/>
      </w:pPr>
      <w:r>
        <w:rPr>
          <w:sz w:val="32"/>
          <w:szCs w:val="32"/>
        </w:rPr>
        <w:t>- вызывать у детей желание знакомиться с устным народным творчеством (колядки, потешки, частушки  и др.);</w:t>
      </w:r>
      <w:r/>
    </w:p>
    <w:p>
      <w:pPr>
        <w:pStyle w:val="Normal"/>
      </w:pPr>
      <w:r>
        <w:rPr>
          <w:sz w:val="32"/>
          <w:szCs w:val="32"/>
        </w:rPr>
        <w:t>- развивать художественно – творческую деятельность путем ознакомления с предметами быта, обычаями, играми и песнями, относящейся к периоду празднования колядок.</w:t>
      </w:r>
      <w:r/>
    </w:p>
    <w:p>
      <w:pPr>
        <w:pStyle w:val="Normal"/>
      </w:pPr>
      <w:r>
        <w:rPr>
          <w:sz w:val="32"/>
          <w:szCs w:val="32"/>
        </w:rPr>
        <w:t>- воспитывать у детей чувство причастности к русской культуре, обществу, которое дорожит своим прошлым, как достоянием.</w:t>
      </w:r>
      <w:r/>
    </w:p>
    <w:p>
      <w:pPr>
        <w:pStyle w:val="Normal"/>
      </w:pPr>
      <w:r>
        <w:rPr>
          <w:sz w:val="40"/>
          <w:szCs w:val="40"/>
        </w:rPr>
        <w:t>Ход мероприятия: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Дети, одетые в карнавальные костюмы, сидят на стульчиках в группе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Ведущая.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Вот и матушка-зима пришла.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Растворяй-ка ворота!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Пришла коляда ох, и развесёлая!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Дети! Велено до вас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Довести в сей час указ,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Заготовленный самой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Нашей матушкой — Зимой.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(Читает указ).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Каждый год, сего числа,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Как гласит указчик,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Людям города, села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Приходить на праздник!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Непременно все должны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Быть на празднике Зимы.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Скоморох: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Эй, спешите все сюда!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гости Коляда пришла.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Будем мы шутить, кривляться,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Бегать, прыгать, забавляться.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Руку дай скорее, друг!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Ждем вас всех в веселый круг!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Дети, взявшись за руки поют.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>1 колядка (</w:t>
      </w:r>
      <w:r>
        <w:rPr>
          <w:sz w:val="40"/>
          <w:szCs w:val="40"/>
        </w:rPr>
        <w:t xml:space="preserve">дети </w:t>
      </w:r>
      <w:r>
        <w:rPr>
          <w:sz w:val="40"/>
          <w:szCs w:val="40"/>
        </w:rPr>
        <w:t>поют).</w:t>
      </w:r>
      <w:r/>
    </w:p>
    <w:p>
      <w:pPr>
        <w:pStyle w:val="Normal"/>
      </w:pPr>
      <w:r>
        <w:rPr>
          <w:sz w:val="32"/>
          <w:szCs w:val="32"/>
        </w:rPr>
        <w:t>«Приходила Коляда, накануне Рождества.</w:t>
      </w:r>
      <w:r/>
    </w:p>
    <w:p>
      <w:pPr>
        <w:pStyle w:val="Normal"/>
      </w:pPr>
      <w:r>
        <w:rPr>
          <w:sz w:val="32"/>
          <w:szCs w:val="32"/>
        </w:rPr>
        <w:t>Кто даёт пирога – тому полон хлев скота,</w:t>
      </w:r>
      <w:r/>
    </w:p>
    <w:p>
      <w:pPr>
        <w:pStyle w:val="Normal"/>
      </w:pPr>
      <w:r>
        <w:rPr>
          <w:sz w:val="32"/>
          <w:szCs w:val="32"/>
        </w:rPr>
        <w:t>Кто не даст пирога – мы корову за рога.</w:t>
      </w:r>
      <w:r/>
    </w:p>
    <w:p>
      <w:pPr>
        <w:pStyle w:val="Normal"/>
      </w:pPr>
      <w:r>
        <w:rPr>
          <w:sz w:val="32"/>
          <w:szCs w:val="32"/>
        </w:rPr>
        <w:t>Коляда, коляда ты подай пирога,</w:t>
      </w:r>
      <w:r/>
    </w:p>
    <w:p>
      <w:pPr>
        <w:pStyle w:val="Normal"/>
      </w:pPr>
      <w:r>
        <w:rPr>
          <w:sz w:val="32"/>
          <w:szCs w:val="32"/>
        </w:rPr>
        <w:t>Или хлеба ломтину, или денег полтину,</w:t>
      </w:r>
      <w:r/>
    </w:p>
    <w:p>
      <w:pPr>
        <w:pStyle w:val="Normal"/>
      </w:pPr>
      <w:r>
        <w:rPr>
          <w:sz w:val="32"/>
          <w:szCs w:val="32"/>
        </w:rPr>
        <w:t>Или курицу с хохолком, петушка с гребешком,</w:t>
      </w:r>
      <w:r/>
    </w:p>
    <w:p>
      <w:pPr>
        <w:pStyle w:val="Normal"/>
      </w:pPr>
      <w:r>
        <w:rPr>
          <w:sz w:val="32"/>
          <w:szCs w:val="32"/>
        </w:rPr>
        <w:t>Или сена сноп, или вилы в бок»</w:t>
      </w:r>
      <w:r/>
    </w:p>
    <w:p>
      <w:pPr>
        <w:pStyle w:val="Normal"/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Ведущая;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Кто знает что значит колядовать?</w:t>
      </w:r>
      <w:r>
        <w:rPr>
          <w:sz w:val="32"/>
          <w:szCs w:val="32"/>
        </w:rPr>
        <w:t>(ответы детей)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Пойдем к дядьке Мирону колядовать.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Дети выходят в зал подходят к дому Мирона (за ширмой сидит Мирон. </w:t>
      </w:r>
      <w:r>
        <w:rPr>
          <w:sz w:val="32"/>
          <w:szCs w:val="32"/>
        </w:rPr>
        <w:t>Дети</w:t>
      </w:r>
      <w:r>
        <w:rPr>
          <w:sz w:val="32"/>
          <w:szCs w:val="32"/>
        </w:rPr>
        <w:t xml:space="preserve"> поют колядку.</w:t>
      </w:r>
      <w:r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>2 колядка (</w:t>
      </w:r>
      <w:r>
        <w:rPr>
          <w:sz w:val="40"/>
          <w:szCs w:val="40"/>
        </w:rPr>
        <w:t xml:space="preserve">дети </w:t>
      </w:r>
      <w:r>
        <w:rPr>
          <w:sz w:val="40"/>
          <w:szCs w:val="40"/>
        </w:rPr>
        <w:t>поют).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Коляда - моляда!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Прикатила молода!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Мы нашли коляду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 Мироновом двору.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Эй, дядька Мирон,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Выноси добро во двор.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Как на улице мороз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Подмораживает нос,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Ребёнок :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 велит долго стоять,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Велит скоро подавать.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Коляда, коляда, подай пирога!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 подашь пирога — мы корову за рога!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Подашь пирога — будет рожь густа,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Будет рожь чиста, обмолотиста,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Будет с колоса по хлебу,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зерна по пирогу.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Выходят хозяин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 xml:space="preserve">Хозяин : </w:t>
      </w:r>
      <w:r/>
    </w:p>
    <w:p>
      <w:pPr>
        <w:pStyle w:val="Normal"/>
      </w:pPr>
      <w:r>
        <w:rPr>
          <w:sz w:val="40"/>
          <w:szCs w:val="40"/>
        </w:rPr>
        <w:t xml:space="preserve">3 колядка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Пожалуйте, гости, я вас дожидался, дом мой просторный, щи мои жирны.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Сдобные лепешки не лезут в окошко.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Вот вам, гости дорогие,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Пряники да леденцы,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 тепленький пирог,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 маслице, творог,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 денежка копьем,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 рубль серебром! </w:t>
      </w:r>
      <w:r/>
    </w:p>
    <w:p>
      <w:pPr>
        <w:pStyle w:val="Normal"/>
      </w:pPr>
      <w:r>
        <w:rPr>
          <w:sz w:val="32"/>
          <w:szCs w:val="32"/>
        </w:rPr>
        <w:t xml:space="preserve">Хозяин даёт угощение гостям. Колядующие славят хозяина. </w:t>
      </w:r>
      <w:r/>
    </w:p>
    <w:p>
      <w:pPr>
        <w:pStyle w:val="Normal"/>
      </w:pPr>
      <w:r>
        <w:rPr>
          <w:sz w:val="40"/>
          <w:szCs w:val="40"/>
        </w:rPr>
        <w:t>4 колядка (</w:t>
      </w:r>
      <w:r>
        <w:rPr>
          <w:sz w:val="40"/>
          <w:szCs w:val="40"/>
        </w:rPr>
        <w:t xml:space="preserve">Дети </w:t>
      </w:r>
      <w:r>
        <w:rPr>
          <w:sz w:val="40"/>
          <w:szCs w:val="40"/>
        </w:rPr>
        <w:t>поют).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Сеем, веем, посеваем,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Новым годом поздравляем!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На телят, на жеребят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на маленьких ребят,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Чтоб здоровы были,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Много лет жили. </w:t>
      </w:r>
      <w:r/>
    </w:p>
    <w:p>
      <w:pPr>
        <w:pStyle w:val="Normal"/>
      </w:pPr>
      <w:r>
        <w:rPr>
          <w:sz w:val="32"/>
          <w:szCs w:val="32"/>
        </w:rPr>
        <w:t xml:space="preserve">Садятся на лавочки у дома. </w:t>
      </w:r>
      <w:r/>
    </w:p>
    <w:p>
      <w:pPr>
        <w:pStyle w:val="Normal"/>
      </w:pPr>
      <w:r>
        <w:rPr>
          <w:sz w:val="36"/>
          <w:szCs w:val="36"/>
        </w:rPr>
        <w:t xml:space="preserve">Ребенок: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Дай Бог тому,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Кто в этом дому!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Вам и плюшек с творогом.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детишек полный дом.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Колядующие отправляются дальше.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Ведущая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Пойдем колядовать к дяде Николаю.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Дети идут цепочкой за ведущим и поют. </w:t>
      </w:r>
      <w:r/>
    </w:p>
    <w:p>
      <w:pPr>
        <w:pStyle w:val="Normal"/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5 колядка (</w:t>
      </w:r>
      <w:r>
        <w:rPr>
          <w:sz w:val="40"/>
          <w:szCs w:val="40"/>
        </w:rPr>
        <w:t xml:space="preserve">дети </w:t>
      </w:r>
      <w:r>
        <w:rPr>
          <w:sz w:val="40"/>
          <w:szCs w:val="40"/>
        </w:rPr>
        <w:t>поют).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Пришла коляда накануне Рождества.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ходили, мы искали коляду святу.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нашли коляду у Николина двора.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Николин двор — железный тын,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Посреди двора три терема стоят.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 первом терему — красно солнышко,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 втором терему — светел месяц,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 третьем терему — часты звездочки.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Красно солнышко — то хозяюшка,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Светел месяц — то хозяин тут,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Часты звездочки — малы детушки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Колядующие останавливаются у дома Николая (ширма в другом углу зала) и стучат в окно.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Ведущий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Здравствуйте, хозяин с хозяюшкой.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праздником! С Новым годом, со всем родом!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Открывайте сундучок — доставайте пятачок!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Никто не отвечает.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Ведущий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Может, крепко спит дядя Николай?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ему еще колядку прокричим</w:t>
      </w:r>
      <w:r/>
    </w:p>
    <w:p>
      <w:pPr>
        <w:pStyle w:val="Normal"/>
      </w:pPr>
      <w:r>
        <w:rPr>
          <w:sz w:val="32"/>
          <w:szCs w:val="32"/>
        </w:rPr>
        <w:t xml:space="preserve">. </w:t>
      </w:r>
      <w:r>
        <w:rPr>
          <w:sz w:val="40"/>
          <w:szCs w:val="40"/>
        </w:rPr>
        <w:t xml:space="preserve"> 6 колядка (</w:t>
      </w:r>
      <w:r>
        <w:rPr>
          <w:sz w:val="40"/>
          <w:szCs w:val="40"/>
        </w:rPr>
        <w:t xml:space="preserve">дети </w:t>
      </w:r>
      <w:r>
        <w:rPr>
          <w:sz w:val="40"/>
          <w:szCs w:val="40"/>
        </w:rPr>
        <w:t>поют)</w:t>
      </w:r>
      <w:r>
        <w:rPr>
          <w:sz w:val="32"/>
          <w:szCs w:val="32"/>
        </w:rPr>
        <w:t>.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Все хором Овсень , овсень,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Ты гулял по всем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По заулочкам, по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улочкам.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Кому песни поем — тому сбудется,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Тому сбудется, не минуется.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Выходи, хозяин, выходи, боярин,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Принимай гостей со всех волостей!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Выходит дядя Николай, зевает и потягивается.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Николай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Кто тут орет,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Спать не дает?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Все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Это мы — колядовщики!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Николай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охота вам в этакий мороз с теплой печки вставать, петь да колядовать? (Уходит в дом).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Ребёнок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 xml:space="preserve">7 колядка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Ну не будет у вас удачи.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Одна была корова — и та не здорова,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один был петух — и тот хлопотух, Одна была кобыла — и та бога забыла.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Ребёнок</w:t>
      </w:r>
      <w:r>
        <w:rPr>
          <w:sz w:val="32"/>
          <w:szCs w:val="32"/>
        </w:rPr>
        <w:t xml:space="preserve"> :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Кто не даст пирога —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Тому куричья нога,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 лопата, да корова горбата.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Ребенок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 скупого мужика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(показывает на дом Николая,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Родись рожь хороша —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Колосом пуста, соломой густа.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Ведущая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Пойдёмте, дети, в следующий дом .</w:t>
      </w:r>
      <w:r/>
    </w:p>
    <w:p>
      <w:pPr>
        <w:pStyle w:val="Normal"/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8 </w:t>
      </w:r>
      <w:r>
        <w:rPr>
          <w:sz w:val="44"/>
          <w:szCs w:val="44"/>
        </w:rPr>
        <w:t xml:space="preserve">колядка 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Все идут к другому двору </w:t>
      </w:r>
      <w:r>
        <w:rPr>
          <w:rFonts w:eastAsia="SimSun" w:cs="Mangal"/>
          <w:color w:val="00000A"/>
          <w:sz w:val="32"/>
          <w:szCs w:val="32"/>
          <w:lang w:val="ru-RU" w:eastAsia="zh-CN" w:bidi="hi-IN"/>
        </w:rPr>
        <w:t>и поют.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Овсень, овсень,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Ты гулял по всем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заулочкам, по проулочкам.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Кому песни поем — тому сбудется,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Тому сбудется, не минуется.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Выходи, хозяин, выходи, боярин,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Принимай гостей со всех волостей!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У двора останавливаются, стучат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стук выходят хозяйка.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Хозяйка :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Здравствуйте, люди добрые,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Вот вам угощение —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Сыр да печенье.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.Пряники, конфетки -кушайте, детки! </w:t>
      </w:r>
      <w:r/>
    </w:p>
    <w:p>
      <w:pPr>
        <w:pStyle w:val="Normal"/>
      </w:pPr>
      <w:r>
        <w:rPr>
          <w:sz w:val="32"/>
          <w:szCs w:val="32"/>
        </w:rPr>
        <w:t xml:space="preserve">( Колядовщики берут все, укладывают в мешок.)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Ребёнок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Спасибо, хозяюшка,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праздником вас, с рублем и полтинничком.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Вам на потешки, нам на орешки.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Житья вам сто лет!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Здравьица вам и всем деточкам: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Сыновьям, дочерям-барышням!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Ребёнок:</w:t>
      </w:r>
      <w:r>
        <w:rPr>
          <w:sz w:val="32"/>
          <w:szCs w:val="32"/>
        </w:rPr>
        <w:t xml:space="preserve">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Жить всем вместе лет до двести!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Чтоб у вас поле зеленело,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скотина не болела!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Ведущая:</w:t>
      </w:r>
      <w:r>
        <w:rPr>
          <w:sz w:val="32"/>
          <w:szCs w:val="32"/>
        </w:rPr>
        <w:t xml:space="preserve">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Ну, хватит, ребятушки. Полный мешок наколядовали! Пойдемте к тете Арине в избу погреться.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Дети подходят к дому тетушки Арины.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Все: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Тетушка Арина, пусти погреться!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Арина: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Ой, гости-то какие! Милости прошу, люди добрые, проходите!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Будем вечер коротать, песни петь, играть, плясать.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ТАНЕЦ : «Хоровод».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(дети садятся на лавочки)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начнём наше веселье с загадывания и отгадывания загадок.</w:t>
      </w:r>
      <w:r/>
    </w:p>
    <w:p>
      <w:pPr>
        <w:pStyle w:val="Normal"/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Зимние загадки для детей.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каждым днем все холоднее,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Греет солнце все слабее,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Всюду снег, как бахрома, —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Значит, к нам пришла. (зима)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Вот какие чудеса: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Стали белыми леса,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Берега озер и рек.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 случилось? Выпал. (снег)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 за чудо-покрывало?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 неба звездочки летят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на солнышке блестят.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Точно в танце бал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ринки,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Кружатся зимой. (снежинки)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Наши окна — как картинки.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Кто художник-невидимка?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На стекле букеты роз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Нам нарисовал. (мороз)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Кто все ночи напролет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Песни снежные поет?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Ветру — зимняя подруга,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Наметет сугробы. (вьюга)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 зимний день на пруд легло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Очень скользкое стекло.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Нас в хоккей играть зовет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Синий крепкий гладкий. (лед)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Это ведь совсем не сложно!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Лепим мы не пирожки: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Для игры нужны. (снежки)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Свяжет бабушка их внучке,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Чтоб зимой не мерзли ручки.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Сохранят тепло сестрички —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Шерстяные. (рукавички)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Зацепилась за карниз,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Головой свисает вниз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Акробатка - крохотулька,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Зимний леденец. (сосулька)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его слепили ловко.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Глазки есть и нос-морковка.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Чуть тепло — заплачет вмиг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растает. (снеговик)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Всякая здесь может птица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зимний холод угоститься.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сучке висит избушка,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Называется. (кормушка)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По сугробам возле речки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Едут длинные дощечки,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Ищут горочки повыше.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Назови дощечки! (Лыжи)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Два стальных блестящих братца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катку кругами мчатся. </w:t>
      </w:r>
      <w:r/>
    </w:p>
    <w:p>
      <w:pPr>
        <w:pStyle w:val="Normal"/>
      </w:pPr>
      <w:r>
        <w:rPr>
          <w:sz w:val="32"/>
          <w:szCs w:val="32"/>
        </w:rPr>
        <w:t>Лишь мелькают огоньки. Что за братики? (Коньки).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Ведущий :</w:t>
      </w:r>
      <w:r/>
    </w:p>
    <w:p>
      <w:pPr>
        <w:pStyle w:val="Normal"/>
      </w:pPr>
      <w:r>
        <w:rPr>
          <w:sz w:val="32"/>
          <w:szCs w:val="32"/>
        </w:rPr>
        <w:t>А хотите погадать, да судьбу свою узнать?</w:t>
      </w:r>
      <w:r/>
    </w:p>
    <w:p>
      <w:pPr>
        <w:pStyle w:val="Normal"/>
      </w:pPr>
      <w:r>
        <w:rPr>
          <w:sz w:val="32"/>
          <w:szCs w:val="32"/>
        </w:rPr>
        <w:t xml:space="preserve">Гадание по профессиям для детей (в мешочке  лежат следующие предметы): </w:t>
      </w:r>
      <w:r/>
    </w:p>
    <w:p>
      <w:pPr>
        <w:pStyle w:val="Normal"/>
      </w:pPr>
      <w:r>
        <w:rPr>
          <w:sz w:val="32"/>
          <w:szCs w:val="32"/>
        </w:rPr>
        <w:t>1. Ножницы детские – парикмахер</w:t>
      </w:r>
      <w:r/>
    </w:p>
    <w:p>
      <w:pPr>
        <w:pStyle w:val="Normal"/>
      </w:pPr>
      <w:r>
        <w:rPr>
          <w:sz w:val="32"/>
          <w:szCs w:val="32"/>
        </w:rPr>
        <w:t>2. Сантиметр – портной</w:t>
      </w:r>
      <w:r/>
    </w:p>
    <w:p>
      <w:pPr>
        <w:pStyle w:val="Normal"/>
      </w:pPr>
      <w:r>
        <w:rPr>
          <w:sz w:val="32"/>
          <w:szCs w:val="32"/>
        </w:rPr>
        <w:t>3. Книжка – писатель, учёный</w:t>
      </w:r>
      <w:r/>
    </w:p>
    <w:p>
      <w:pPr>
        <w:pStyle w:val="Normal"/>
      </w:pPr>
      <w:r>
        <w:rPr>
          <w:sz w:val="32"/>
          <w:szCs w:val="32"/>
        </w:rPr>
        <w:t>4. Муз</w:t>
      </w:r>
      <w:r>
        <w:rPr>
          <w:sz w:val="32"/>
          <w:szCs w:val="32"/>
        </w:rPr>
        <w:t xml:space="preserve">ыкальный </w:t>
      </w:r>
      <w:r>
        <w:rPr>
          <w:sz w:val="32"/>
          <w:szCs w:val="32"/>
        </w:rPr>
        <w:t>инструмент – музыкант</w:t>
      </w:r>
      <w:r/>
    </w:p>
    <w:p>
      <w:pPr>
        <w:pStyle w:val="Normal"/>
      </w:pPr>
      <w:r>
        <w:rPr>
          <w:sz w:val="32"/>
          <w:szCs w:val="32"/>
        </w:rPr>
        <w:t>5. Краски – художник</w:t>
      </w:r>
      <w:r/>
    </w:p>
    <w:p>
      <w:pPr>
        <w:pStyle w:val="Normal"/>
      </w:pPr>
      <w:r>
        <w:rPr>
          <w:sz w:val="32"/>
          <w:szCs w:val="32"/>
        </w:rPr>
        <w:t>6. Градусник – врач</w:t>
      </w:r>
      <w:r/>
    </w:p>
    <w:p>
      <w:pPr>
        <w:pStyle w:val="Normal"/>
      </w:pPr>
      <w:r>
        <w:rPr>
          <w:sz w:val="32"/>
          <w:szCs w:val="32"/>
        </w:rPr>
        <w:t>7. Машина - водитель</w:t>
      </w:r>
      <w:r/>
    </w:p>
    <w:p>
      <w:pPr>
        <w:pStyle w:val="Normal"/>
      </w:pPr>
      <w:r>
        <w:rPr>
          <w:sz w:val="32"/>
          <w:szCs w:val="32"/>
        </w:rPr>
        <w:t>8. Монет – бухгалтер, кассир, банкир</w:t>
      </w:r>
      <w:r/>
    </w:p>
    <w:p>
      <w:pPr>
        <w:pStyle w:val="Normal"/>
      </w:pPr>
      <w:r>
        <w:rPr>
          <w:sz w:val="32"/>
          <w:szCs w:val="32"/>
        </w:rPr>
        <w:t xml:space="preserve">           </w:t>
      </w:r>
      <w:r>
        <w:rPr>
          <w:sz w:val="44"/>
          <w:szCs w:val="44"/>
        </w:rPr>
        <w:t>Народные игры: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>Игра : «</w:t>
      </w:r>
      <w:r>
        <w:rPr>
          <w:sz w:val="40"/>
          <w:szCs w:val="40"/>
        </w:rPr>
        <w:t>Свеча»</w:t>
      </w:r>
      <w:r/>
    </w:p>
    <w:p>
      <w:pPr>
        <w:pStyle w:val="Normal"/>
      </w:pPr>
      <w:r>
        <w:rPr>
          <w:sz w:val="40"/>
          <w:szCs w:val="40"/>
        </w:rPr>
        <w:t>(</w:t>
      </w:r>
      <w:r>
        <w:rPr>
          <w:sz w:val="32"/>
          <w:szCs w:val="32"/>
        </w:rPr>
        <w:t>дети стоят в 2-х кругах, в одном – мальчики, в другом – девочки; с музыкой они начинают передавать в каждом круге не зажженную свечу; мальчик и девочка, у которых окажется свеча, когда музыка закончится, исполняют перепляс; игра повторяется)</w:t>
      </w:r>
      <w:r/>
    </w:p>
    <w:p>
      <w:pPr>
        <w:pStyle w:val="Normal"/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Игра:  «Пирог».</w:t>
      </w:r>
      <w:r>
        <w:rPr>
          <w:sz w:val="32"/>
          <w:szCs w:val="32"/>
        </w:rPr>
        <w:t xml:space="preserve">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Дети стоят в двух шеренгах друг к другу лицом. Между шеренгами   садится участник, изображающий «пирог». Все поют: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Да экий он высок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нький,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Да экий он широк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нький,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 экий он мякошенький,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Режь его да ешь.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 время пения при словах «высокинький» поднимают руки вверх, «широкинький» — разводят в стороны, «мякошенький» — гладят по животу. Сразу после слов «Режь его да ешь» к «пирогу» бегут по одному участнику от каждой шеренги. Кто первый коснется «пирога», уводит его в свою команду, а неудачник остается изображать «пирог».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Выигрывает группа, забравшая больше «пирогов». </w:t>
      </w:r>
      <w:r/>
    </w:p>
    <w:p>
      <w:pPr>
        <w:pStyle w:val="Normal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Ведущий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 сейчас мы предлагаем вам игру —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Мерить силу, как бывало в старину.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Самых сильных приглашаем мы ребят,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Ну-ка, станьте, силачи, в потешный ряд. </w:t>
      </w:r>
      <w:r/>
    </w:p>
    <w:p>
      <w:pPr>
        <w:pStyle w:val="Normal"/>
      </w:pPr>
      <w:r>
        <w:rPr>
          <w:sz w:val="40"/>
          <w:szCs w:val="40"/>
        </w:rPr>
        <w:t xml:space="preserve">Игра: « Перетягивание каната.» </w:t>
      </w:r>
      <w:r/>
    </w:p>
    <w:p>
      <w:pPr>
        <w:pStyle w:val="Normal"/>
      </w:pPr>
      <w:r>
        <w:rPr>
          <w:sz w:val="40"/>
          <w:szCs w:val="40"/>
        </w:rPr>
        <w:t>Игра с шариками «Богатыри»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(двое игроков, сидя на коленках, должны задуть шарики в ворота)</w:t>
      </w:r>
      <w:r/>
    </w:p>
    <w:p>
      <w:pPr>
        <w:pStyle w:val="Normal"/>
      </w:pPr>
      <w:r>
        <w:rPr>
          <w:sz w:val="40"/>
          <w:szCs w:val="40"/>
        </w:rPr>
        <w:t xml:space="preserve">Проводится игра «Петушиный бой». </w:t>
      </w:r>
      <w:r/>
    </w:p>
    <w:p>
      <w:pPr>
        <w:pStyle w:val="Normal"/>
      </w:pPr>
      <w:r>
        <w:rPr>
          <w:sz w:val="32"/>
          <w:szCs w:val="32"/>
        </w:rPr>
        <w:t xml:space="preserve">Играющие, стоя на одной ноге, толкают друг друга плечом, стараясь заставить один другого встать на обе ноги. Можно предложить детям сыграть в игру, очень похожую на «Петушиный бой», но с другим названием. </w:t>
      </w:r>
      <w:r/>
    </w:p>
    <w:p>
      <w:pPr>
        <w:pStyle w:val="Normal"/>
      </w:pPr>
      <w:r>
        <w:rPr>
          <w:sz w:val="36"/>
          <w:szCs w:val="36"/>
        </w:rPr>
        <w:t>ВЕДУЩИЙ :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Всем людям добрым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Желаем добра, золота, серебра!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Пышных пирогов,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Мягоньких блинов!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Доброго здоровья!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Маслица коровья!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Кому песни поем, тому сбудется,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Тому сбудется, не минуется.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Наш праздник подошел к концу.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Будьте здоровы,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Счастливы будьте,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Живите без бед много-много лет!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Новый год пришел,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Старый угнал,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Себя показал,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Иди, народ,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Солнышко встречать, </w:t>
      </w:r>
      <w:r/>
    </w:p>
    <w:p>
      <w:pPr>
        <w:pStyle w:val="Normal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Мороз прогонять. 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32"/>
          <w:szCs w:val="32"/>
          <w:lang w:val="ru-RU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7417</TotalTime>
  <Application>LibreOffice/4.3.2.2$Windows_x86 LibreOffice_project/edfb5295ba211bd31ad47d0bad0118690f76407d</Application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2016-01-08T09:23:58Z</dcterms:created>
  <dc:language>ru-RU</dc:language>
  <dcterms:modified xsi:type="dcterms:W3CDTF">2016-04-16T14:07:46Z</dcterms:modified>
  <cp:revision>17</cp:revision>
</cp:coreProperties>
</file>